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7A0B" w14:textId="77777777" w:rsidR="00A134A7" w:rsidRPr="002F2CF9" w:rsidRDefault="00A134A7" w:rsidP="00A134A7">
      <w:pPr>
        <w:jc w:val="center"/>
        <w:rPr>
          <w:sz w:val="28"/>
          <w:szCs w:val="28"/>
          <w:u w:val="single"/>
        </w:rPr>
      </w:pPr>
      <w:proofErr w:type="spellStart"/>
      <w:r w:rsidRPr="002F2CF9">
        <w:rPr>
          <w:sz w:val="28"/>
          <w:szCs w:val="28"/>
          <w:u w:val="single"/>
        </w:rPr>
        <w:t>Rexton</w:t>
      </w:r>
      <w:proofErr w:type="spellEnd"/>
      <w:r w:rsidRPr="002F2CF9">
        <w:rPr>
          <w:sz w:val="28"/>
          <w:szCs w:val="28"/>
          <w:u w:val="single"/>
        </w:rPr>
        <w:t xml:space="preserve"> Elementary School</w:t>
      </w:r>
    </w:p>
    <w:p w14:paraId="359C02B0" w14:textId="77777777" w:rsidR="00A134A7" w:rsidRDefault="00A134A7" w:rsidP="00A13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 Operational Communication #2                                                                                                Fall 2020</w:t>
      </w:r>
    </w:p>
    <w:p w14:paraId="3D1FFC2B" w14:textId="70B8CABC" w:rsidR="00A134A7" w:rsidRPr="00146BB2" w:rsidRDefault="00A134A7" w:rsidP="00A134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week is approaching quickly and we are very excited to open our school </w:t>
      </w:r>
      <w:r w:rsidR="00B46B9E">
        <w:rPr>
          <w:bCs/>
          <w:sz w:val="24"/>
          <w:szCs w:val="24"/>
        </w:rPr>
        <w:t xml:space="preserve">doors for our </w:t>
      </w:r>
      <w:r>
        <w:rPr>
          <w:bCs/>
          <w:sz w:val="24"/>
          <w:szCs w:val="24"/>
        </w:rPr>
        <w:t>students</w:t>
      </w:r>
      <w:r w:rsidR="00B46B9E">
        <w:rPr>
          <w:bCs/>
          <w:sz w:val="24"/>
          <w:szCs w:val="24"/>
        </w:rPr>
        <w:t xml:space="preserve"> to return</w:t>
      </w:r>
      <w:r>
        <w:rPr>
          <w:bCs/>
          <w:sz w:val="24"/>
          <w:szCs w:val="24"/>
        </w:rPr>
        <w:t xml:space="preserve">! Below are some reminders and new communication </w:t>
      </w:r>
      <w:r w:rsidR="00B46B9E">
        <w:rPr>
          <w:bCs/>
          <w:sz w:val="24"/>
          <w:szCs w:val="24"/>
        </w:rPr>
        <w:t xml:space="preserve">regarding the beginning of the </w:t>
      </w:r>
      <w:r>
        <w:rPr>
          <w:bCs/>
          <w:sz w:val="24"/>
          <w:szCs w:val="24"/>
        </w:rPr>
        <w:t xml:space="preserve">2020/2021 </w:t>
      </w:r>
      <w:proofErr w:type="gramStart"/>
      <w:r>
        <w:rPr>
          <w:bCs/>
          <w:sz w:val="24"/>
          <w:szCs w:val="24"/>
        </w:rPr>
        <w:t>year.</w:t>
      </w:r>
      <w:proofErr w:type="gramEnd"/>
    </w:p>
    <w:p w14:paraId="0F19DC7C" w14:textId="77777777" w:rsidR="00A134A7" w:rsidRPr="00F2017B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661">
        <w:rPr>
          <w:sz w:val="24"/>
          <w:szCs w:val="24"/>
        </w:rPr>
        <w:t>Staggered Entry Schedule:</w:t>
      </w:r>
    </w:p>
    <w:p w14:paraId="6E2C32DF" w14:textId="77777777" w:rsidR="00A134A7" w:rsidRPr="00B617FF" w:rsidRDefault="00A134A7" w:rsidP="00A13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Tuesday, September 8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 w:rsidRPr="00B617FF">
        <w:rPr>
          <w:i/>
          <w:sz w:val="24"/>
          <w:szCs w:val="24"/>
        </w:rPr>
        <w:t>rade 5</w:t>
      </w:r>
      <w:r w:rsidRPr="00B617FF">
        <w:rPr>
          <w:sz w:val="24"/>
          <w:szCs w:val="24"/>
        </w:rPr>
        <w:t xml:space="preserve"> students will attend school for the full day.</w:t>
      </w:r>
    </w:p>
    <w:p w14:paraId="30A88D33" w14:textId="752FA636" w:rsidR="00A134A7" w:rsidRPr="00B617FF" w:rsidRDefault="00A134A7" w:rsidP="00A13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Wednesday, September 9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617FF">
        <w:rPr>
          <w:i/>
          <w:sz w:val="24"/>
          <w:szCs w:val="24"/>
        </w:rPr>
        <w:t>rades</w:t>
      </w:r>
      <w:r w:rsidRPr="00B617F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 w:rsidRPr="00B617FF">
        <w:rPr>
          <w:i/>
          <w:sz w:val="24"/>
          <w:szCs w:val="24"/>
        </w:rPr>
        <w:t xml:space="preserve"> and </w:t>
      </w:r>
      <w:r>
        <w:rPr>
          <w:i/>
          <w:sz w:val="24"/>
          <w:szCs w:val="24"/>
        </w:rPr>
        <w:t>4</w:t>
      </w:r>
      <w:r w:rsidRPr="00B617FF">
        <w:rPr>
          <w:sz w:val="24"/>
          <w:szCs w:val="24"/>
        </w:rPr>
        <w:t xml:space="preserve"> </w:t>
      </w:r>
      <w:r w:rsidR="00B46B9E">
        <w:rPr>
          <w:sz w:val="24"/>
          <w:szCs w:val="24"/>
        </w:rPr>
        <w:t xml:space="preserve">students </w:t>
      </w:r>
      <w:r w:rsidRPr="00B617FF">
        <w:rPr>
          <w:sz w:val="24"/>
          <w:szCs w:val="24"/>
        </w:rPr>
        <w:t>will attend school for the full day.</w:t>
      </w:r>
    </w:p>
    <w:p w14:paraId="4D3D9E7D" w14:textId="77777777" w:rsidR="00A134A7" w:rsidRPr="00B617FF" w:rsidRDefault="00A134A7" w:rsidP="00A13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Thursday, September 10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617FF">
        <w:rPr>
          <w:i/>
          <w:sz w:val="24"/>
          <w:szCs w:val="24"/>
        </w:rPr>
        <w:t>rade</w:t>
      </w:r>
      <w:r>
        <w:rPr>
          <w:i/>
          <w:sz w:val="24"/>
          <w:szCs w:val="24"/>
        </w:rPr>
        <w:t>s</w:t>
      </w:r>
      <w:r w:rsidRPr="00B617FF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 and 2</w:t>
      </w:r>
      <w:r w:rsidRPr="00B617FF">
        <w:rPr>
          <w:sz w:val="24"/>
          <w:szCs w:val="24"/>
        </w:rPr>
        <w:t xml:space="preserve"> students will attend school for the full day.</w:t>
      </w:r>
    </w:p>
    <w:p w14:paraId="4FF60DC1" w14:textId="77777777" w:rsidR="00A134A7" w:rsidRDefault="00A134A7" w:rsidP="00A13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Friday, September 11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 w:rsidRPr="00B617FF">
        <w:rPr>
          <w:i/>
          <w:sz w:val="24"/>
          <w:szCs w:val="24"/>
        </w:rPr>
        <w:t>Kindergarten</w:t>
      </w:r>
      <w:r w:rsidRPr="00B617FF">
        <w:rPr>
          <w:sz w:val="24"/>
          <w:szCs w:val="24"/>
        </w:rPr>
        <w:t xml:space="preserve"> students will attend school for the full day.</w:t>
      </w:r>
    </w:p>
    <w:p w14:paraId="2D7A97FB" w14:textId="77777777" w:rsidR="00A134A7" w:rsidRDefault="00A134A7" w:rsidP="00A134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2661">
        <w:rPr>
          <w:sz w:val="24"/>
          <w:szCs w:val="24"/>
        </w:rPr>
        <w:t xml:space="preserve">On </w:t>
      </w:r>
      <w:r w:rsidRPr="00072661">
        <w:rPr>
          <w:b/>
          <w:sz w:val="24"/>
          <w:szCs w:val="24"/>
        </w:rPr>
        <w:t>Monday, September 14</w:t>
      </w:r>
      <w:r w:rsidRPr="00072661">
        <w:rPr>
          <w:b/>
          <w:sz w:val="24"/>
          <w:szCs w:val="24"/>
          <w:vertAlign w:val="superscript"/>
        </w:rPr>
        <w:t>th</w:t>
      </w:r>
      <w:r w:rsidRPr="00072661">
        <w:rPr>
          <w:sz w:val="24"/>
          <w:szCs w:val="24"/>
        </w:rPr>
        <w:t xml:space="preserve">, </w:t>
      </w:r>
      <w:r w:rsidRPr="00072661">
        <w:rPr>
          <w:i/>
          <w:sz w:val="24"/>
          <w:szCs w:val="24"/>
        </w:rPr>
        <w:t>all students</w:t>
      </w:r>
      <w:r w:rsidRPr="00072661">
        <w:rPr>
          <w:sz w:val="24"/>
          <w:szCs w:val="24"/>
        </w:rPr>
        <w:t xml:space="preserve"> will return to school full time. </w:t>
      </w:r>
    </w:p>
    <w:p w14:paraId="53253D1E" w14:textId="77777777" w:rsidR="00A134A7" w:rsidRPr="00F2017B" w:rsidRDefault="00A134A7" w:rsidP="00A134A7">
      <w:pPr>
        <w:pStyle w:val="ListParagraph"/>
        <w:rPr>
          <w:sz w:val="24"/>
          <w:szCs w:val="24"/>
        </w:rPr>
      </w:pPr>
    </w:p>
    <w:p w14:paraId="56A685EF" w14:textId="77777777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661">
        <w:rPr>
          <w:sz w:val="24"/>
          <w:szCs w:val="24"/>
        </w:rPr>
        <w:t>All students are</w:t>
      </w:r>
      <w:r>
        <w:rPr>
          <w:sz w:val="24"/>
          <w:szCs w:val="24"/>
        </w:rPr>
        <w:t xml:space="preserve"> expected to bring </w:t>
      </w:r>
      <w:r w:rsidRPr="00F2017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clean face mask to school </w:t>
      </w:r>
      <w:r w:rsidRPr="00F2017B">
        <w:rPr>
          <w:i/>
          <w:iCs/>
          <w:sz w:val="24"/>
          <w:szCs w:val="24"/>
        </w:rPr>
        <w:t>every day</w:t>
      </w:r>
      <w:r>
        <w:rPr>
          <w:sz w:val="24"/>
          <w:szCs w:val="24"/>
        </w:rPr>
        <w:t>. FYI, buffs are not considered community masks, therefore, they will not be accepted to be worn for protection.</w:t>
      </w:r>
    </w:p>
    <w:p w14:paraId="4D6CFA17" w14:textId="77777777" w:rsidR="00A134A7" w:rsidRDefault="00A134A7" w:rsidP="00A134A7">
      <w:pPr>
        <w:pStyle w:val="ListParagraph"/>
        <w:rPr>
          <w:sz w:val="24"/>
          <w:szCs w:val="24"/>
        </w:rPr>
      </w:pPr>
    </w:p>
    <w:p w14:paraId="68C31D25" w14:textId="77777777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are asked to bring a refillable water bottle to school each day. Regular drinking fountains are </w:t>
      </w:r>
      <w:r w:rsidRPr="00F2017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operational this school year.</w:t>
      </w:r>
    </w:p>
    <w:p w14:paraId="2041F7A6" w14:textId="77777777" w:rsidR="00A134A7" w:rsidRPr="00072661" w:rsidRDefault="00A134A7" w:rsidP="00A134A7">
      <w:pPr>
        <w:pStyle w:val="ListParagraph"/>
        <w:rPr>
          <w:sz w:val="24"/>
          <w:szCs w:val="24"/>
        </w:rPr>
      </w:pPr>
    </w:p>
    <w:p w14:paraId="1DC661AA" w14:textId="77777777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Parents can </w:t>
      </w:r>
      <w:r w:rsidRPr="00F2017B">
        <w:rPr>
          <w:i/>
          <w:iCs/>
          <w:sz w:val="24"/>
          <w:szCs w:val="24"/>
        </w:rPr>
        <w:t>only</w:t>
      </w:r>
      <w:r>
        <w:rPr>
          <w:sz w:val="24"/>
          <w:szCs w:val="24"/>
        </w:rPr>
        <w:t xml:space="preserve"> enter the school building by appointment. </w:t>
      </w:r>
    </w:p>
    <w:p w14:paraId="5E9D7FBD" w14:textId="77777777" w:rsidR="00A134A7" w:rsidRPr="00F2017B" w:rsidRDefault="00A134A7" w:rsidP="00A134A7">
      <w:pPr>
        <w:pStyle w:val="ListParagraph"/>
        <w:rPr>
          <w:sz w:val="24"/>
          <w:szCs w:val="24"/>
        </w:rPr>
      </w:pPr>
    </w:p>
    <w:p w14:paraId="5B3A4C5A" w14:textId="77777777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Drop-off time will begin at 7:50 a.m. each day.</w:t>
      </w:r>
    </w:p>
    <w:p w14:paraId="668FF89A" w14:textId="77777777" w:rsidR="00A134A7" w:rsidRPr="00F2017B" w:rsidRDefault="00A134A7" w:rsidP="00A134A7">
      <w:pPr>
        <w:pStyle w:val="ListParagraph"/>
        <w:rPr>
          <w:sz w:val="24"/>
          <w:szCs w:val="24"/>
        </w:rPr>
      </w:pPr>
    </w:p>
    <w:p w14:paraId="3C4118F7" w14:textId="77777777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drop-off time in the morning, parents are asked to remain in their vehicles, unless their child needs help with their seatbelt. Only </w:t>
      </w:r>
      <w:r w:rsidRPr="00F2017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car will be unloaded at a time.</w:t>
      </w:r>
    </w:p>
    <w:p w14:paraId="2867A096" w14:textId="77777777" w:rsidR="00A134A7" w:rsidRPr="00F2017B" w:rsidRDefault="00A134A7" w:rsidP="00A134A7">
      <w:pPr>
        <w:pStyle w:val="ListParagraph"/>
        <w:rPr>
          <w:sz w:val="24"/>
          <w:szCs w:val="24"/>
        </w:rPr>
      </w:pPr>
    </w:p>
    <w:p w14:paraId="2A8860B4" w14:textId="589A8EA3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the first week of September 8</w:t>
      </w:r>
      <w:r w:rsidRPr="00F201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-11</w:t>
      </w:r>
      <w:r w:rsidRPr="00F201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F2017B">
        <w:rPr>
          <w:b/>
          <w:bCs/>
          <w:sz w:val="24"/>
          <w:szCs w:val="24"/>
        </w:rPr>
        <w:t>all students</w:t>
      </w:r>
      <w:r>
        <w:rPr>
          <w:sz w:val="24"/>
          <w:szCs w:val="24"/>
        </w:rPr>
        <w:t xml:space="preserve"> will need to bring a lunch for</w:t>
      </w:r>
      <w:r w:rsidR="00B46B9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1 day they will be at school.</w:t>
      </w:r>
    </w:p>
    <w:p w14:paraId="4CF2946F" w14:textId="77777777" w:rsidR="00A134A7" w:rsidRPr="00F2017B" w:rsidRDefault="00A134A7" w:rsidP="00A134A7">
      <w:pPr>
        <w:pStyle w:val="ListParagraph"/>
        <w:rPr>
          <w:sz w:val="24"/>
          <w:szCs w:val="24"/>
        </w:rPr>
      </w:pPr>
    </w:p>
    <w:p w14:paraId="11354543" w14:textId="77777777" w:rsidR="00A134A7" w:rsidRDefault="00A134A7" w:rsidP="00A134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Cafeteria services will begin on September 14</w:t>
      </w:r>
      <w:r w:rsidRPr="00F201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2020. It is </w:t>
      </w:r>
      <w:r w:rsidRPr="00F2017B">
        <w:rPr>
          <w:i/>
          <w:iCs/>
          <w:sz w:val="24"/>
          <w:szCs w:val="24"/>
        </w:rPr>
        <w:t>strongly encouraged</w:t>
      </w:r>
      <w:r>
        <w:rPr>
          <w:sz w:val="24"/>
          <w:szCs w:val="24"/>
        </w:rPr>
        <w:t xml:space="preserve"> that you order online. </w:t>
      </w:r>
    </w:p>
    <w:p w14:paraId="43AED423" w14:textId="77777777" w:rsidR="00A134A7" w:rsidRPr="00F2017B" w:rsidRDefault="00A134A7" w:rsidP="00A134A7">
      <w:pPr>
        <w:pStyle w:val="ListParagraph"/>
        <w:rPr>
          <w:sz w:val="24"/>
          <w:szCs w:val="24"/>
        </w:rPr>
      </w:pPr>
    </w:p>
    <w:p w14:paraId="253FF8F0" w14:textId="2C8F5B4D" w:rsidR="00C343CE" w:rsidRDefault="00A134A7" w:rsidP="00D248D4">
      <w:pPr>
        <w:pStyle w:val="ListParagraph"/>
        <w:numPr>
          <w:ilvl w:val="0"/>
          <w:numId w:val="2"/>
        </w:numPr>
      </w:pPr>
      <w:r w:rsidRPr="00B46B9E">
        <w:rPr>
          <w:b/>
          <w:bCs/>
          <w:sz w:val="24"/>
          <w:szCs w:val="24"/>
        </w:rPr>
        <w:t xml:space="preserve">Kindergarten Parents </w:t>
      </w:r>
      <w:r w:rsidRPr="00B46B9E">
        <w:rPr>
          <w:b/>
          <w:bCs/>
          <w:i/>
          <w:iCs/>
          <w:sz w:val="24"/>
          <w:szCs w:val="24"/>
        </w:rPr>
        <w:t>Only</w:t>
      </w:r>
      <w:r w:rsidRPr="00B46B9E">
        <w:rPr>
          <w:sz w:val="24"/>
          <w:szCs w:val="24"/>
        </w:rPr>
        <w:t>: If you are bringing your child to school on the first day of school (September 11</w:t>
      </w:r>
      <w:r w:rsidRPr="00B46B9E">
        <w:rPr>
          <w:sz w:val="24"/>
          <w:szCs w:val="24"/>
          <w:vertAlign w:val="superscript"/>
        </w:rPr>
        <w:t>th</w:t>
      </w:r>
      <w:r w:rsidRPr="00B46B9E">
        <w:rPr>
          <w:sz w:val="24"/>
          <w:szCs w:val="24"/>
        </w:rPr>
        <w:t xml:space="preserve">), please park in the staff parking lot and walk your child to the photo area for a first day of school picture! Then, walk your child to the door where they will be met by an RES teacher and escorted to their classroom. </w:t>
      </w:r>
      <w:bookmarkStart w:id="0" w:name="_GoBack"/>
      <w:bookmarkEnd w:id="0"/>
    </w:p>
    <w:sectPr w:rsidR="00C3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37B"/>
    <w:multiLevelType w:val="hybridMultilevel"/>
    <w:tmpl w:val="DE02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308B"/>
    <w:multiLevelType w:val="hybridMultilevel"/>
    <w:tmpl w:val="30360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7"/>
    <w:rsid w:val="003A69CB"/>
    <w:rsid w:val="00985C84"/>
    <w:rsid w:val="00A134A7"/>
    <w:rsid w:val="00B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3353"/>
  <w15:chartTrackingRefBased/>
  <w15:docId w15:val="{D62E2954-ED9D-4E6B-888A-4E43EA98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A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Robinson, Charlene (ASD-N)</cp:lastModifiedBy>
  <cp:revision>2</cp:revision>
  <dcterms:created xsi:type="dcterms:W3CDTF">2020-09-02T23:22:00Z</dcterms:created>
  <dcterms:modified xsi:type="dcterms:W3CDTF">2020-09-02T23:22:00Z</dcterms:modified>
</cp:coreProperties>
</file>