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Default="004146E4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Les mots d’ortho pour le 25 au 29 mars, 2019</w:t>
      </w:r>
    </w:p>
    <w:p w:rsidR="004146E4" w:rsidRDefault="004146E4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Dans le coffre au trésor</w:t>
      </w:r>
    </w:p>
    <w:p w:rsidR="004146E4" w:rsidRDefault="00DE48B6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4573465</wp:posOffset>
            </wp:positionH>
            <wp:positionV relativeFrom="paragraph">
              <wp:posOffset>5715</wp:posOffset>
            </wp:positionV>
            <wp:extent cx="1274476" cy="849923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stockPhotos-477688279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6" cy="84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E4">
        <w:rPr>
          <w:rFonts w:ascii="Verdana" w:hAnsi="Verdana"/>
          <w:sz w:val="36"/>
          <w:szCs w:val="36"/>
          <w:lang w:val="fr-CA"/>
        </w:rPr>
        <w:t>1. une clé</w:t>
      </w:r>
      <w:bookmarkStart w:id="0" w:name="_GoBack"/>
      <w:bookmarkEnd w:id="0"/>
    </w:p>
    <w:p w:rsid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une perle</w:t>
      </w:r>
    </w:p>
    <w:p w:rsidR="004146E4" w:rsidRDefault="00DE48B6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106631</wp:posOffset>
            </wp:positionV>
            <wp:extent cx="1324708" cy="8279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cious-gem-stones-pedras-preciosa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08" cy="82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E4">
        <w:rPr>
          <w:rFonts w:ascii="Verdana" w:hAnsi="Verdana"/>
          <w:sz w:val="36"/>
          <w:szCs w:val="36"/>
          <w:lang w:val="fr-CA"/>
        </w:rPr>
        <w:t>3. une chaîne</w:t>
      </w:r>
    </w:p>
    <w:p w:rsid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4. une pierre</w:t>
      </w:r>
    </w:p>
    <w:p w:rsidR="004146E4" w:rsidRDefault="00DE48B6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193187</wp:posOffset>
            </wp:positionV>
            <wp:extent cx="1591994" cy="110641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asu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94" cy="11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E4">
        <w:rPr>
          <w:rFonts w:ascii="Verdana" w:hAnsi="Verdana"/>
          <w:sz w:val="36"/>
          <w:szCs w:val="36"/>
          <w:lang w:val="fr-CA"/>
        </w:rPr>
        <w:t>5. une bague</w:t>
      </w:r>
    </w:p>
    <w:p w:rsid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un rubis</w:t>
      </w:r>
    </w:p>
    <w:p w:rsid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un trésor</w:t>
      </w:r>
    </w:p>
    <w:p w:rsidR="004146E4" w:rsidRDefault="00DE48B6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2694647</wp:posOffset>
            </wp:positionH>
            <wp:positionV relativeFrom="paragraph">
              <wp:posOffset>244231</wp:posOffset>
            </wp:positionV>
            <wp:extent cx="968541" cy="818417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px-Bague_or_emeraud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41" cy="81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E4">
        <w:rPr>
          <w:rFonts w:ascii="Verdana" w:hAnsi="Verdana"/>
          <w:sz w:val="36"/>
          <w:szCs w:val="36"/>
          <w:lang w:val="fr-CA"/>
        </w:rPr>
        <w:t>8. un bijou</w:t>
      </w:r>
    </w:p>
    <w:p w:rsid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un diamant</w:t>
      </w:r>
    </w:p>
    <w:p w:rsidR="004146E4" w:rsidRPr="004146E4" w:rsidRDefault="004146E4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 coffre</w:t>
      </w:r>
    </w:p>
    <w:sectPr w:rsidR="004146E4" w:rsidRPr="0041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4"/>
    <w:rsid w:val="004146E4"/>
    <w:rsid w:val="00DB7ADF"/>
    <w:rsid w:val="00DE48B6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C4B6-C7FD-4DB4-AB06-8CEEB54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2019-03-25T13:41:00Z</dcterms:created>
  <dcterms:modified xsi:type="dcterms:W3CDTF">2019-03-25T14:03:00Z</dcterms:modified>
</cp:coreProperties>
</file>