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D" w:rsidRPr="0068116B" w:rsidRDefault="008657F7" w:rsidP="004146E4">
      <w:pPr>
        <w:jc w:val="center"/>
        <w:rPr>
          <w:rFonts w:ascii="Lucida Calligraphy" w:hAnsi="Lucida Calligraphy"/>
          <w:sz w:val="36"/>
          <w:szCs w:val="36"/>
          <w:lang w:val="fr-CA"/>
        </w:rPr>
      </w:pPr>
      <w:r w:rsidRPr="0068116B">
        <w:rPr>
          <w:rFonts w:ascii="Lucida Calligraphy" w:hAnsi="Lucida Calligraphy"/>
          <w:sz w:val="36"/>
          <w:szCs w:val="36"/>
          <w:lang w:val="fr-CA"/>
        </w:rPr>
        <w:t>Les mots d’ortho pour le 23 au 26</w:t>
      </w:r>
      <w:r w:rsidR="004146E4" w:rsidRPr="0068116B">
        <w:rPr>
          <w:rFonts w:ascii="Lucida Calligraphy" w:hAnsi="Lucida Calligraphy"/>
          <w:sz w:val="36"/>
          <w:szCs w:val="36"/>
          <w:lang w:val="fr-CA"/>
        </w:rPr>
        <w:t xml:space="preserve"> </w:t>
      </w:r>
      <w:r w:rsidR="0068116B" w:rsidRPr="0068116B">
        <w:rPr>
          <w:rFonts w:ascii="Lucida Calligraphy" w:hAnsi="Lucida Calligraphy"/>
          <w:sz w:val="36"/>
          <w:szCs w:val="36"/>
          <w:lang w:val="fr-CA"/>
        </w:rPr>
        <w:t>avril</w:t>
      </w:r>
      <w:r w:rsidR="004146E4" w:rsidRPr="0068116B">
        <w:rPr>
          <w:rFonts w:ascii="Lucida Calligraphy" w:hAnsi="Lucida Calligraphy"/>
          <w:sz w:val="36"/>
          <w:szCs w:val="36"/>
          <w:lang w:val="fr-CA"/>
        </w:rPr>
        <w:t>, 2019</w:t>
      </w:r>
    </w:p>
    <w:p w:rsidR="004146E4" w:rsidRPr="0068116B" w:rsidRDefault="008657F7" w:rsidP="004146E4">
      <w:pPr>
        <w:jc w:val="center"/>
        <w:rPr>
          <w:rFonts w:ascii="Lucida Calligraphy" w:hAnsi="Lucida Calligraphy"/>
          <w:sz w:val="36"/>
          <w:szCs w:val="36"/>
          <w:lang w:val="fr-CA"/>
        </w:rPr>
      </w:pPr>
      <w:r w:rsidRPr="0068116B">
        <w:rPr>
          <w:rFonts w:ascii="Lucida Calligraphy" w:hAnsi="Lucida Calligraphy"/>
          <w:sz w:val="36"/>
          <w:szCs w:val="36"/>
          <w:lang w:val="fr-CA"/>
        </w:rPr>
        <w:t>Le monde des espions</w:t>
      </w:r>
    </w:p>
    <w:p w:rsidR="008657F7" w:rsidRDefault="008657F7" w:rsidP="008657F7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751330" cy="132270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non_FT_alvesgaspar_new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6E4">
        <w:rPr>
          <w:rFonts w:ascii="Verdana" w:hAnsi="Verdana"/>
          <w:sz w:val="36"/>
          <w:szCs w:val="36"/>
          <w:lang w:val="fr-CA"/>
        </w:rPr>
        <w:t xml:space="preserve">1. </w:t>
      </w:r>
      <w:r>
        <w:rPr>
          <w:rFonts w:ascii="Verdana" w:hAnsi="Verdana"/>
          <w:sz w:val="36"/>
          <w:szCs w:val="36"/>
          <w:lang w:val="fr-CA"/>
        </w:rPr>
        <w:t>un espion</w:t>
      </w:r>
    </w:p>
    <w:p w:rsidR="008657F7" w:rsidRDefault="008657F7" w:rsidP="008657F7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2.</w:t>
      </w:r>
      <w:r w:rsidR="0009427D">
        <w:rPr>
          <w:rFonts w:ascii="Verdana" w:hAnsi="Verdana"/>
          <w:sz w:val="36"/>
          <w:szCs w:val="36"/>
          <w:lang w:val="fr-CA"/>
        </w:rPr>
        <w:t xml:space="preserve"> </w:t>
      </w:r>
      <w:r w:rsidR="001C2360">
        <w:rPr>
          <w:rFonts w:ascii="Verdana" w:hAnsi="Verdana"/>
          <w:sz w:val="36"/>
          <w:szCs w:val="36"/>
          <w:lang w:val="fr-CA"/>
        </w:rPr>
        <w:t>une loupe</w:t>
      </w:r>
    </w:p>
    <w:p w:rsidR="008657F7" w:rsidRDefault="008657F7" w:rsidP="008657F7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3.</w:t>
      </w:r>
      <w:r w:rsidR="001C2360">
        <w:rPr>
          <w:rFonts w:ascii="Verdana" w:hAnsi="Verdana"/>
          <w:sz w:val="36"/>
          <w:szCs w:val="36"/>
          <w:lang w:val="fr-CA"/>
        </w:rPr>
        <w:t xml:space="preserve"> une note</w:t>
      </w:r>
    </w:p>
    <w:p w:rsidR="008657F7" w:rsidRDefault="008657F7" w:rsidP="008657F7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10795</wp:posOffset>
            </wp:positionV>
            <wp:extent cx="1360170" cy="10911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upe_PNG1003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091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36"/>
          <w:szCs w:val="36"/>
          <w:lang w:val="fr-CA"/>
        </w:rPr>
        <w:t>4.</w:t>
      </w:r>
      <w:r w:rsidR="001C2360">
        <w:rPr>
          <w:rFonts w:ascii="Verdana" w:hAnsi="Verdana"/>
          <w:sz w:val="36"/>
          <w:szCs w:val="36"/>
          <w:lang w:val="fr-CA"/>
        </w:rPr>
        <w:t xml:space="preserve"> suivre</w:t>
      </w:r>
    </w:p>
    <w:p w:rsidR="008657F7" w:rsidRDefault="008657F7" w:rsidP="008657F7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5.</w:t>
      </w:r>
      <w:r w:rsidR="001C2360">
        <w:rPr>
          <w:rFonts w:ascii="Verdana" w:hAnsi="Verdana"/>
          <w:sz w:val="36"/>
          <w:szCs w:val="36"/>
          <w:lang w:val="fr-CA"/>
        </w:rPr>
        <w:t xml:space="preserve"> un code</w:t>
      </w:r>
    </w:p>
    <w:p w:rsidR="008657F7" w:rsidRDefault="008657F7" w:rsidP="008657F7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6.</w:t>
      </w:r>
      <w:r w:rsidR="001C2360">
        <w:rPr>
          <w:rFonts w:ascii="Verdana" w:hAnsi="Verdana"/>
          <w:sz w:val="36"/>
          <w:szCs w:val="36"/>
          <w:lang w:val="fr-CA"/>
        </w:rPr>
        <w:t xml:space="preserve"> une caméra</w:t>
      </w:r>
    </w:p>
    <w:p w:rsidR="008657F7" w:rsidRDefault="008657F7" w:rsidP="008657F7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1459813" cy="1577340"/>
            <wp:effectExtent l="0" t="0" r="762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483a02715fe9e19fe7925d1d72d94cc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13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36"/>
          <w:szCs w:val="36"/>
          <w:lang w:val="fr-CA"/>
        </w:rPr>
        <w:t>7.</w:t>
      </w:r>
      <w:r w:rsidR="001C2360">
        <w:rPr>
          <w:rFonts w:ascii="Verdana" w:hAnsi="Verdana"/>
          <w:sz w:val="36"/>
          <w:szCs w:val="36"/>
          <w:lang w:val="fr-CA"/>
        </w:rPr>
        <w:t xml:space="preserve"> un mystère</w:t>
      </w:r>
    </w:p>
    <w:p w:rsidR="008657F7" w:rsidRDefault="008657F7" w:rsidP="008657F7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8.</w:t>
      </w:r>
      <w:r w:rsidR="001C2360">
        <w:rPr>
          <w:rFonts w:ascii="Verdana" w:hAnsi="Verdana"/>
          <w:sz w:val="36"/>
          <w:szCs w:val="36"/>
          <w:lang w:val="fr-CA"/>
        </w:rPr>
        <w:t xml:space="preserve"> un déguisement</w:t>
      </w:r>
    </w:p>
    <w:p w:rsidR="008657F7" w:rsidRDefault="008657F7" w:rsidP="008657F7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9.</w:t>
      </w:r>
      <w:r w:rsidR="001C2360">
        <w:rPr>
          <w:rFonts w:ascii="Verdana" w:hAnsi="Verdana"/>
          <w:sz w:val="36"/>
          <w:szCs w:val="36"/>
          <w:lang w:val="fr-CA"/>
        </w:rPr>
        <w:t xml:space="preserve"> une alarme</w:t>
      </w:r>
    </w:p>
    <w:p w:rsidR="008657F7" w:rsidRPr="004146E4" w:rsidRDefault="008657F7" w:rsidP="008657F7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10.</w:t>
      </w:r>
      <w:r w:rsidR="001C2360">
        <w:rPr>
          <w:rFonts w:ascii="Verdana" w:hAnsi="Verdana"/>
          <w:sz w:val="36"/>
          <w:szCs w:val="36"/>
          <w:lang w:val="fr-CA"/>
        </w:rPr>
        <w:t xml:space="preserve"> un gadget</w:t>
      </w:r>
      <w:bookmarkStart w:id="0" w:name="_GoBack"/>
      <w:bookmarkEnd w:id="0"/>
    </w:p>
    <w:p w:rsidR="004146E4" w:rsidRPr="004146E4" w:rsidRDefault="004146E4" w:rsidP="004146E4">
      <w:pPr>
        <w:rPr>
          <w:rFonts w:ascii="Verdana" w:hAnsi="Verdana"/>
          <w:sz w:val="36"/>
          <w:szCs w:val="36"/>
          <w:lang w:val="fr-CA"/>
        </w:rPr>
      </w:pPr>
    </w:p>
    <w:sectPr w:rsidR="004146E4" w:rsidRPr="0041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4"/>
    <w:rsid w:val="0009427D"/>
    <w:rsid w:val="001C2360"/>
    <w:rsid w:val="004146E4"/>
    <w:rsid w:val="0068116B"/>
    <w:rsid w:val="008657F7"/>
    <w:rsid w:val="00DB7ADF"/>
    <w:rsid w:val="00DE48B6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9C4B6-C7FD-4DB4-AB06-8CEEB544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3</cp:revision>
  <dcterms:created xsi:type="dcterms:W3CDTF">2019-04-24T12:13:00Z</dcterms:created>
  <dcterms:modified xsi:type="dcterms:W3CDTF">2019-04-24T12:53:00Z</dcterms:modified>
</cp:coreProperties>
</file>